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17" w:rsidRDefault="007A6D17" w:rsidP="007A6D17">
      <w:pPr>
        <w:jc w:val="center"/>
      </w:pPr>
    </w:p>
    <w:p w:rsidR="007A6D17" w:rsidRPr="007A6D17" w:rsidRDefault="007A6D17" w:rsidP="007A6D17">
      <w:pPr>
        <w:jc w:val="center"/>
      </w:pPr>
    </w:p>
    <w:p w:rsidR="007A6D17" w:rsidRPr="003620D2" w:rsidRDefault="00251B58" w:rsidP="002C721C">
      <w:pPr>
        <w:jc w:val="center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 xml:space="preserve">КАЗЕННОЕ </w:t>
      </w:r>
      <w:r w:rsidR="007A6D17" w:rsidRPr="003620D2">
        <w:rPr>
          <w:rFonts w:ascii="PT Astra Sans" w:hAnsi="PT Astra Sans"/>
          <w:b/>
          <w:sz w:val="24"/>
          <w:szCs w:val="24"/>
        </w:rPr>
        <w:t>УЧРЕЖДЕНИЕ</w:t>
      </w:r>
    </w:p>
    <w:p w:rsidR="002C721C" w:rsidRPr="003620D2" w:rsidRDefault="002C721C" w:rsidP="002C721C">
      <w:pPr>
        <w:jc w:val="center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ХАНТЫ-МАНСИЙСКОГО АВТОНОМНОГО ОКРУГА-ЮГРЫ</w:t>
      </w:r>
    </w:p>
    <w:p w:rsidR="002C721C" w:rsidRPr="003620D2" w:rsidRDefault="002C721C" w:rsidP="00136D7E">
      <w:pPr>
        <w:pBdr>
          <w:bottom w:val="single" w:sz="4" w:space="1" w:color="auto"/>
        </w:pBdr>
        <w:jc w:val="center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«БЮРО СУДЕБНО-МЕДИЦИНСКОЙ ЭКСПЕРТИЗЫ»</w:t>
      </w:r>
    </w:p>
    <w:p w:rsidR="00136D7E" w:rsidRPr="003620D2" w:rsidRDefault="00136D7E" w:rsidP="00136D7E">
      <w:pPr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(наименование работодателя)</w:t>
      </w:r>
    </w:p>
    <w:p w:rsidR="00136D7E" w:rsidRPr="003620D2" w:rsidRDefault="00136D7E" w:rsidP="00136D7E">
      <w:pPr>
        <w:jc w:val="center"/>
        <w:rPr>
          <w:rFonts w:ascii="PT Astra Sans" w:hAnsi="PT Astra Sans"/>
          <w:b/>
          <w:sz w:val="16"/>
          <w:szCs w:val="16"/>
        </w:rPr>
      </w:pPr>
    </w:p>
    <w:p w:rsidR="00136D7E" w:rsidRPr="003620D2" w:rsidRDefault="00136D7E" w:rsidP="00136D7E">
      <w:pPr>
        <w:pBdr>
          <w:bottom w:val="single" w:sz="4" w:space="1" w:color="auto"/>
        </w:pBdr>
        <w:jc w:val="center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ГОСУДАРСТВЕННАЯ</w:t>
      </w:r>
    </w:p>
    <w:p w:rsidR="00136D7E" w:rsidRPr="003620D2" w:rsidRDefault="00136D7E" w:rsidP="00136D7E">
      <w:pPr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(форма собственности)</w:t>
      </w:r>
    </w:p>
    <w:p w:rsidR="00136D7E" w:rsidRPr="003620D2" w:rsidRDefault="00136D7E" w:rsidP="00136D7E">
      <w:pPr>
        <w:jc w:val="center"/>
        <w:rPr>
          <w:rFonts w:ascii="PT Astra Sans" w:hAnsi="PT Astra Sans"/>
          <w:b/>
          <w:sz w:val="24"/>
          <w:szCs w:val="24"/>
        </w:rPr>
      </w:pPr>
    </w:p>
    <w:p w:rsidR="00136D7E" w:rsidRPr="003620D2" w:rsidRDefault="00136D7E" w:rsidP="00136D7E">
      <w:pPr>
        <w:pBdr>
          <w:bottom w:val="single" w:sz="4" w:space="1" w:color="auto"/>
        </w:pBdr>
        <w:jc w:val="center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СУДЕБНО-МЕДИЦИНСКАЯ ЭКСПЕРТИЗА</w:t>
      </w:r>
    </w:p>
    <w:p w:rsidR="00136D7E" w:rsidRPr="003620D2" w:rsidRDefault="00136D7E" w:rsidP="00136D7E">
      <w:pPr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(вид экономической деятельности)</w:t>
      </w:r>
    </w:p>
    <w:p w:rsidR="00136D7E" w:rsidRPr="003620D2" w:rsidRDefault="00136D7E" w:rsidP="00136D7E">
      <w:pPr>
        <w:jc w:val="center"/>
        <w:rPr>
          <w:rFonts w:ascii="PT Astra Sans" w:hAnsi="PT Astra Sans"/>
          <w:b/>
          <w:sz w:val="16"/>
          <w:szCs w:val="16"/>
        </w:rPr>
      </w:pPr>
    </w:p>
    <w:p w:rsidR="00136D7E" w:rsidRPr="003620D2" w:rsidRDefault="00136D7E" w:rsidP="00136D7E">
      <w:pPr>
        <w:jc w:val="center"/>
        <w:rPr>
          <w:rFonts w:ascii="PT Astra Sans" w:hAnsi="PT Astra Sans"/>
          <w:b/>
          <w:sz w:val="16"/>
          <w:szCs w:val="16"/>
        </w:rPr>
      </w:pPr>
    </w:p>
    <w:p w:rsidR="007152AA" w:rsidRPr="003620D2" w:rsidRDefault="007152AA" w:rsidP="00136D7E">
      <w:pPr>
        <w:jc w:val="center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НАПРАВЛЕНИЕ НА ПРЕДВАРИТЕЛЬНЫЙ (ПЕРИОДИЧЕСКИЙ)</w:t>
      </w:r>
    </w:p>
    <w:p w:rsidR="00136D7E" w:rsidRPr="003620D2" w:rsidRDefault="007152AA" w:rsidP="00136D7E">
      <w:pPr>
        <w:jc w:val="center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 xml:space="preserve"> МЕДИ</w:t>
      </w:r>
      <w:r w:rsidR="003620D2">
        <w:rPr>
          <w:rFonts w:ascii="PT Astra Sans" w:hAnsi="PT Astra Sans"/>
          <w:b/>
          <w:sz w:val="24"/>
          <w:szCs w:val="24"/>
        </w:rPr>
        <w:t xml:space="preserve">ЦИНСКИЙ ОСМОТР (ОБСЛЕДОВАНИЕ) № </w:t>
      </w:r>
      <w:r w:rsidR="004B51CB">
        <w:rPr>
          <w:rFonts w:ascii="PT Astra Sans" w:hAnsi="PT Astra Sans"/>
          <w:b/>
          <w:sz w:val="24"/>
          <w:szCs w:val="24"/>
        </w:rPr>
        <w:t>_____</w:t>
      </w:r>
    </w:p>
    <w:p w:rsidR="007152AA" w:rsidRPr="003620D2" w:rsidRDefault="007152AA" w:rsidP="00136D7E">
      <w:pPr>
        <w:jc w:val="center"/>
        <w:rPr>
          <w:rFonts w:ascii="PT Astra Sans" w:hAnsi="PT Astra Sans"/>
          <w:b/>
          <w:sz w:val="24"/>
          <w:szCs w:val="24"/>
        </w:rPr>
      </w:pPr>
    </w:p>
    <w:p w:rsidR="007152AA" w:rsidRPr="003620D2" w:rsidRDefault="007152AA" w:rsidP="00164432">
      <w:pPr>
        <w:pStyle w:val="a4"/>
        <w:pBdr>
          <w:bottom w:val="single" w:sz="4" w:space="1" w:color="auto"/>
        </w:pBdr>
        <w:ind w:left="426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 xml:space="preserve">Направляется в           </w:t>
      </w:r>
    </w:p>
    <w:p w:rsidR="007152AA" w:rsidRPr="003620D2" w:rsidRDefault="007152AA" w:rsidP="00164432">
      <w:pPr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 xml:space="preserve">(наименование </w:t>
      </w:r>
      <w:proofErr w:type="gramStart"/>
      <w:r w:rsidRPr="003620D2">
        <w:rPr>
          <w:rFonts w:ascii="PT Astra Sans" w:hAnsi="PT Astra Sans"/>
          <w:sz w:val="16"/>
          <w:szCs w:val="16"/>
        </w:rPr>
        <w:t>медицинской  организации</w:t>
      </w:r>
      <w:proofErr w:type="gramEnd"/>
      <w:r w:rsidRPr="003620D2">
        <w:rPr>
          <w:rFonts w:ascii="PT Astra Sans" w:hAnsi="PT Astra Sans"/>
          <w:sz w:val="16"/>
          <w:szCs w:val="16"/>
        </w:rPr>
        <w:t>, адрес регистрации, код ОГРН)</w:t>
      </w:r>
    </w:p>
    <w:p w:rsidR="00164432" w:rsidRPr="003620D2" w:rsidRDefault="00164432" w:rsidP="00164432">
      <w:pPr>
        <w:jc w:val="center"/>
        <w:rPr>
          <w:rFonts w:ascii="PT Astra Sans" w:hAnsi="PT Astra Sans"/>
          <w:sz w:val="16"/>
          <w:szCs w:val="16"/>
        </w:rPr>
      </w:pPr>
    </w:p>
    <w:p w:rsidR="007152AA" w:rsidRPr="003620D2" w:rsidRDefault="007152AA" w:rsidP="007152AA">
      <w:pPr>
        <w:pStyle w:val="a4"/>
        <w:numPr>
          <w:ilvl w:val="0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Ф.И.О.</w:t>
      </w:r>
      <w:r w:rsidR="00D91702">
        <w:rPr>
          <w:rFonts w:ascii="PT Astra Sans" w:hAnsi="PT Astra Sans"/>
          <w:b/>
          <w:sz w:val="24"/>
          <w:szCs w:val="24"/>
        </w:rPr>
        <w:t xml:space="preserve">     </w:t>
      </w:r>
    </w:p>
    <w:p w:rsidR="007152AA" w:rsidRPr="003620D2" w:rsidRDefault="007152AA" w:rsidP="007152AA">
      <w:pPr>
        <w:jc w:val="center"/>
        <w:rPr>
          <w:rFonts w:ascii="PT Astra Sans" w:hAnsi="PT Astra Sans"/>
          <w:b/>
          <w:sz w:val="24"/>
          <w:szCs w:val="24"/>
        </w:rPr>
      </w:pPr>
    </w:p>
    <w:p w:rsidR="007152AA" w:rsidRPr="003620D2" w:rsidRDefault="007152AA" w:rsidP="007152AA">
      <w:pPr>
        <w:pStyle w:val="a4"/>
        <w:numPr>
          <w:ilvl w:val="0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Дата рождения</w:t>
      </w:r>
      <w:r w:rsidR="00506204" w:rsidRPr="003620D2">
        <w:rPr>
          <w:rFonts w:ascii="PT Astra Sans" w:hAnsi="PT Astra Sans"/>
          <w:b/>
          <w:sz w:val="24"/>
          <w:szCs w:val="24"/>
        </w:rPr>
        <w:t>:</w:t>
      </w:r>
      <w:r w:rsidR="00D91702">
        <w:rPr>
          <w:rFonts w:ascii="PT Astra Sans" w:hAnsi="PT Astra Sans"/>
          <w:b/>
          <w:sz w:val="24"/>
          <w:szCs w:val="24"/>
        </w:rPr>
        <w:t xml:space="preserve">  </w:t>
      </w:r>
    </w:p>
    <w:p w:rsidR="007152AA" w:rsidRPr="003620D2" w:rsidRDefault="007152AA" w:rsidP="007152AA">
      <w:pPr>
        <w:jc w:val="center"/>
        <w:rPr>
          <w:rFonts w:ascii="PT Astra Sans" w:hAnsi="PT Astra Sans"/>
          <w:b/>
          <w:sz w:val="24"/>
          <w:szCs w:val="24"/>
        </w:rPr>
      </w:pPr>
    </w:p>
    <w:p w:rsidR="007152AA" w:rsidRPr="003620D2" w:rsidRDefault="007152AA" w:rsidP="007152AA">
      <w:pPr>
        <w:pStyle w:val="a4"/>
        <w:numPr>
          <w:ilvl w:val="0"/>
          <w:numId w:val="2"/>
        </w:numPr>
        <w:pBdr>
          <w:bottom w:val="single" w:sz="4" w:space="1" w:color="auto"/>
        </w:pBdr>
        <w:rPr>
          <w:rFonts w:ascii="PT Astra Sans" w:hAnsi="PT Astra Sans"/>
          <w:b/>
          <w:strike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 xml:space="preserve">Вид медицинского осмотра: ПРЕДВАРИТЕЛЬНЫЙ, </w:t>
      </w:r>
      <w:r w:rsidRPr="003620D2">
        <w:rPr>
          <w:rFonts w:ascii="PT Astra Sans" w:hAnsi="PT Astra Sans"/>
          <w:b/>
          <w:strike/>
          <w:sz w:val="24"/>
          <w:szCs w:val="24"/>
        </w:rPr>
        <w:t>ПЕРИОДИЧЕСКИЙ</w:t>
      </w:r>
    </w:p>
    <w:p w:rsidR="00164432" w:rsidRPr="003620D2" w:rsidRDefault="00164432" w:rsidP="00164432">
      <w:pPr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(ненужное зачеркнуть)</w:t>
      </w:r>
    </w:p>
    <w:p w:rsidR="00164432" w:rsidRPr="003620D2" w:rsidRDefault="00164432" w:rsidP="00164432">
      <w:pPr>
        <w:pStyle w:val="a4"/>
        <w:rPr>
          <w:rFonts w:ascii="PT Astra Sans" w:hAnsi="PT Astra Sans"/>
          <w:b/>
          <w:strike/>
          <w:sz w:val="24"/>
          <w:szCs w:val="24"/>
        </w:rPr>
      </w:pPr>
    </w:p>
    <w:p w:rsidR="007152AA" w:rsidRPr="003620D2" w:rsidRDefault="00164432" w:rsidP="00164432">
      <w:pPr>
        <w:pStyle w:val="a4"/>
        <w:numPr>
          <w:ilvl w:val="0"/>
          <w:numId w:val="2"/>
        </w:numPr>
        <w:pBdr>
          <w:bottom w:val="single" w:sz="4" w:space="1" w:color="auto"/>
        </w:pBdr>
        <w:rPr>
          <w:rFonts w:ascii="PT Astra Sans" w:hAnsi="PT Astra Sans"/>
          <w:b/>
          <w:strike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 xml:space="preserve">                                       ПОСТУПАЮЩИЙ НА</w:t>
      </w:r>
      <w:bookmarkStart w:id="0" w:name="_GoBack"/>
      <w:bookmarkEnd w:id="0"/>
      <w:r w:rsidRPr="003620D2">
        <w:rPr>
          <w:rFonts w:ascii="PT Astra Sans" w:hAnsi="PT Astra Sans"/>
          <w:b/>
          <w:sz w:val="24"/>
          <w:szCs w:val="24"/>
        </w:rPr>
        <w:t xml:space="preserve"> РАБОТУ/ </w:t>
      </w:r>
      <w:r w:rsidRPr="003620D2">
        <w:rPr>
          <w:rFonts w:ascii="PT Astra Sans" w:hAnsi="PT Astra Sans"/>
          <w:b/>
          <w:strike/>
          <w:sz w:val="24"/>
          <w:szCs w:val="24"/>
        </w:rPr>
        <w:t>РАБОТАЮЩИЙ</w:t>
      </w:r>
    </w:p>
    <w:p w:rsidR="00164432" w:rsidRPr="003620D2" w:rsidRDefault="00164432" w:rsidP="00164432">
      <w:pPr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(ненужное зачеркнуть)</w:t>
      </w:r>
    </w:p>
    <w:p w:rsidR="007152AA" w:rsidRPr="003620D2" w:rsidRDefault="007152AA" w:rsidP="00164432">
      <w:pPr>
        <w:jc w:val="center"/>
        <w:rPr>
          <w:rFonts w:ascii="PT Astra Sans" w:hAnsi="PT Astra Sans"/>
          <w:b/>
          <w:sz w:val="24"/>
          <w:szCs w:val="24"/>
        </w:rPr>
      </w:pPr>
    </w:p>
    <w:p w:rsidR="007152AA" w:rsidRPr="003620D2" w:rsidRDefault="00164432" w:rsidP="00164432">
      <w:pPr>
        <w:pStyle w:val="a4"/>
        <w:numPr>
          <w:ilvl w:val="0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Наименование структурного подразделения работодателя:</w:t>
      </w:r>
    </w:p>
    <w:p w:rsidR="007152AA" w:rsidRPr="003620D2" w:rsidRDefault="007152AA" w:rsidP="007152AA">
      <w:pPr>
        <w:rPr>
          <w:rFonts w:ascii="PT Astra Sans" w:hAnsi="PT Astra Sans"/>
          <w:b/>
          <w:sz w:val="24"/>
          <w:szCs w:val="24"/>
        </w:rPr>
      </w:pPr>
    </w:p>
    <w:p w:rsidR="00164432" w:rsidRPr="003620D2" w:rsidRDefault="00D91702" w:rsidP="009A6D13">
      <w:p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                                                        </w:t>
      </w:r>
    </w:p>
    <w:p w:rsidR="00164432" w:rsidRPr="003620D2" w:rsidRDefault="00164432" w:rsidP="00164432">
      <w:pPr>
        <w:ind w:left="360"/>
        <w:rPr>
          <w:rFonts w:ascii="PT Astra Sans" w:hAnsi="PT Astra Sans"/>
          <w:b/>
          <w:sz w:val="24"/>
          <w:szCs w:val="24"/>
        </w:rPr>
      </w:pPr>
    </w:p>
    <w:p w:rsidR="00164432" w:rsidRPr="003620D2" w:rsidRDefault="00164432" w:rsidP="00164432">
      <w:pPr>
        <w:ind w:left="360"/>
        <w:rPr>
          <w:rFonts w:ascii="PT Astra Sans" w:hAnsi="PT Astra Sans"/>
          <w:b/>
          <w:sz w:val="24"/>
          <w:szCs w:val="24"/>
        </w:rPr>
      </w:pPr>
    </w:p>
    <w:p w:rsidR="00164432" w:rsidRPr="003620D2" w:rsidRDefault="00164432" w:rsidP="00164432">
      <w:pPr>
        <w:pStyle w:val="a4"/>
        <w:numPr>
          <w:ilvl w:val="0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Вид работы (должность, профессия)</w:t>
      </w:r>
      <w:r w:rsidR="003620D2">
        <w:rPr>
          <w:rFonts w:ascii="PT Astra Sans" w:hAnsi="PT Astra Sans"/>
          <w:b/>
          <w:sz w:val="24"/>
          <w:szCs w:val="24"/>
        </w:rPr>
        <w:t xml:space="preserve">:                   </w:t>
      </w:r>
    </w:p>
    <w:p w:rsidR="00164432" w:rsidRPr="003620D2" w:rsidRDefault="00164432" w:rsidP="00164432">
      <w:pPr>
        <w:ind w:left="360"/>
        <w:rPr>
          <w:rFonts w:ascii="PT Astra Sans" w:hAnsi="PT Astra Sans"/>
          <w:b/>
          <w:sz w:val="24"/>
          <w:szCs w:val="24"/>
        </w:rPr>
      </w:pPr>
    </w:p>
    <w:p w:rsidR="009537B5" w:rsidRPr="003620D2" w:rsidRDefault="009537B5" w:rsidP="00672141">
      <w:pPr>
        <w:ind w:left="142" w:right="-144"/>
        <w:rPr>
          <w:rFonts w:ascii="PT Astra Sans" w:hAnsi="PT Astra Sans"/>
          <w:b/>
          <w:sz w:val="24"/>
          <w:szCs w:val="24"/>
        </w:rPr>
      </w:pPr>
    </w:p>
    <w:p w:rsidR="00164432" w:rsidRPr="003620D2" w:rsidRDefault="00672141" w:rsidP="009537B5">
      <w:pPr>
        <w:ind w:right="-144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_________________   __________________   ________________   «___» ____________20___г.</w:t>
      </w:r>
    </w:p>
    <w:p w:rsidR="00672141" w:rsidRPr="003620D2" w:rsidRDefault="00672141" w:rsidP="00164432">
      <w:pPr>
        <w:ind w:left="360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 xml:space="preserve">(должность уполномоченного       </w:t>
      </w:r>
      <w:proofErr w:type="gramStart"/>
      <w:r w:rsidRPr="003620D2">
        <w:rPr>
          <w:rFonts w:ascii="PT Astra Sans" w:hAnsi="PT Astra Sans"/>
          <w:sz w:val="16"/>
          <w:szCs w:val="16"/>
        </w:rPr>
        <w:t xml:space="preserve">   (</w:t>
      </w:r>
      <w:proofErr w:type="gramEnd"/>
      <w:r w:rsidRPr="003620D2">
        <w:rPr>
          <w:rFonts w:ascii="PT Astra Sans" w:hAnsi="PT Astra Sans"/>
          <w:sz w:val="16"/>
          <w:szCs w:val="16"/>
        </w:rPr>
        <w:t>подпись уполномоч</w:t>
      </w:r>
      <w:r w:rsidR="003620D2">
        <w:rPr>
          <w:rFonts w:ascii="PT Astra Sans" w:hAnsi="PT Astra Sans"/>
          <w:sz w:val="16"/>
          <w:szCs w:val="16"/>
        </w:rPr>
        <w:t xml:space="preserve">енного                      </w:t>
      </w:r>
      <w:r w:rsidRPr="003620D2">
        <w:rPr>
          <w:rFonts w:ascii="PT Astra Sans" w:hAnsi="PT Astra Sans"/>
          <w:sz w:val="16"/>
          <w:szCs w:val="16"/>
        </w:rPr>
        <w:t>(Ф.И.О.)</w:t>
      </w:r>
    </w:p>
    <w:p w:rsidR="00164432" w:rsidRPr="003620D2" w:rsidRDefault="00672141" w:rsidP="00164432">
      <w:pPr>
        <w:ind w:left="360"/>
        <w:rPr>
          <w:rFonts w:ascii="PT Astra Sans" w:hAnsi="PT Astra Sans"/>
          <w:sz w:val="16"/>
          <w:szCs w:val="16"/>
        </w:rPr>
      </w:pPr>
      <w:proofErr w:type="gramStart"/>
      <w:r w:rsidRPr="003620D2">
        <w:rPr>
          <w:rFonts w:ascii="PT Astra Sans" w:hAnsi="PT Astra Sans"/>
          <w:sz w:val="16"/>
          <w:szCs w:val="16"/>
        </w:rPr>
        <w:t xml:space="preserve">представителя)   </w:t>
      </w:r>
      <w:proofErr w:type="gramEnd"/>
      <w:r w:rsidRPr="003620D2">
        <w:rPr>
          <w:rFonts w:ascii="PT Astra Sans" w:hAnsi="PT Astra Sans"/>
          <w:sz w:val="16"/>
          <w:szCs w:val="16"/>
        </w:rPr>
        <w:t xml:space="preserve">                           представителя)</w:t>
      </w:r>
    </w:p>
    <w:p w:rsidR="00672141" w:rsidRPr="003620D2" w:rsidRDefault="00672141" w:rsidP="00672141">
      <w:pPr>
        <w:pStyle w:val="a4"/>
        <w:numPr>
          <w:ilvl w:val="0"/>
          <w:numId w:val="2"/>
        </w:numP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Вредные и (или) опасные вещества и производственные факторы</w:t>
      </w:r>
      <w:r w:rsidR="00506204" w:rsidRPr="003620D2">
        <w:rPr>
          <w:rFonts w:ascii="PT Astra Sans" w:hAnsi="PT Astra Sans"/>
          <w:b/>
          <w:sz w:val="24"/>
          <w:szCs w:val="24"/>
        </w:rPr>
        <w:t>:</w:t>
      </w:r>
    </w:p>
    <w:p w:rsidR="00672141" w:rsidRPr="003620D2" w:rsidRDefault="00672141" w:rsidP="00672141">
      <w:pPr>
        <w:rPr>
          <w:rFonts w:ascii="PT Astra Sans" w:hAnsi="PT Astra Sans"/>
          <w:b/>
          <w:sz w:val="24"/>
          <w:szCs w:val="24"/>
        </w:rPr>
      </w:pPr>
    </w:p>
    <w:p w:rsidR="00672141" w:rsidRPr="003620D2" w:rsidRDefault="00672141" w:rsidP="00672141">
      <w:pPr>
        <w:pStyle w:val="a4"/>
        <w:numPr>
          <w:ilvl w:val="1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Химические факторы:</w:t>
      </w:r>
    </w:p>
    <w:p w:rsidR="00672141" w:rsidRPr="003620D2" w:rsidRDefault="00672141" w:rsidP="00672141">
      <w:pPr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(номер пункта или пунктов Перечня, перечислить)</w:t>
      </w:r>
      <w:r w:rsidRPr="003620D2">
        <w:rPr>
          <w:rStyle w:val="a7"/>
          <w:rFonts w:ascii="PT Astra Sans" w:hAnsi="PT Astra Sans"/>
          <w:sz w:val="16"/>
          <w:szCs w:val="16"/>
        </w:rPr>
        <w:footnoteReference w:id="1"/>
      </w:r>
    </w:p>
    <w:p w:rsidR="00672141" w:rsidRPr="003620D2" w:rsidRDefault="00672141" w:rsidP="00672141">
      <w:pPr>
        <w:rPr>
          <w:rFonts w:ascii="PT Astra Sans" w:hAnsi="PT Astra Sans"/>
          <w:b/>
          <w:sz w:val="24"/>
          <w:szCs w:val="24"/>
        </w:rPr>
      </w:pPr>
    </w:p>
    <w:p w:rsidR="00672141" w:rsidRPr="003620D2" w:rsidRDefault="00672141" w:rsidP="00672141">
      <w:pPr>
        <w:pStyle w:val="a4"/>
        <w:numPr>
          <w:ilvl w:val="1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Физические факторы:</w:t>
      </w:r>
    </w:p>
    <w:p w:rsidR="00672141" w:rsidRPr="003620D2" w:rsidRDefault="00672141" w:rsidP="00672141">
      <w:pPr>
        <w:pStyle w:val="a4"/>
        <w:ind w:left="360"/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(номер пункта или пунктов Перечня, перечислить)</w:t>
      </w:r>
    </w:p>
    <w:p w:rsidR="00672141" w:rsidRPr="003620D2" w:rsidRDefault="00672141" w:rsidP="00672141">
      <w:pPr>
        <w:rPr>
          <w:rFonts w:ascii="PT Astra Sans" w:hAnsi="PT Astra Sans"/>
          <w:b/>
          <w:sz w:val="24"/>
          <w:szCs w:val="24"/>
        </w:rPr>
      </w:pPr>
    </w:p>
    <w:p w:rsidR="00672141" w:rsidRPr="003620D2" w:rsidRDefault="00672141" w:rsidP="00672141">
      <w:pPr>
        <w:pStyle w:val="a4"/>
        <w:numPr>
          <w:ilvl w:val="1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Биологические факторы:</w:t>
      </w:r>
    </w:p>
    <w:p w:rsidR="00672141" w:rsidRPr="003620D2" w:rsidRDefault="00672141" w:rsidP="00672141">
      <w:pPr>
        <w:pStyle w:val="a4"/>
        <w:ind w:left="360"/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(номер пункта или пунктов Перечня, перечислить)</w:t>
      </w:r>
    </w:p>
    <w:p w:rsidR="00672141" w:rsidRPr="003620D2" w:rsidRDefault="00672141" w:rsidP="00672141">
      <w:pPr>
        <w:rPr>
          <w:rFonts w:ascii="PT Astra Sans" w:hAnsi="PT Astra Sans"/>
          <w:b/>
          <w:sz w:val="24"/>
          <w:szCs w:val="24"/>
        </w:rPr>
      </w:pPr>
    </w:p>
    <w:p w:rsidR="00672141" w:rsidRPr="003620D2" w:rsidRDefault="00672141" w:rsidP="00672141">
      <w:pPr>
        <w:pStyle w:val="a4"/>
        <w:numPr>
          <w:ilvl w:val="1"/>
          <w:numId w:val="2"/>
        </w:numPr>
        <w:pBdr>
          <w:bottom w:val="single" w:sz="4" w:space="1" w:color="auto"/>
        </w:pBdr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>Тяжесть труда (физические перегрузки)</w:t>
      </w:r>
    </w:p>
    <w:p w:rsidR="00672141" w:rsidRPr="003620D2" w:rsidRDefault="00672141" w:rsidP="00672141">
      <w:pPr>
        <w:pStyle w:val="a4"/>
        <w:ind w:left="360"/>
        <w:jc w:val="center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>(номер пункта или пунктов Перечня, перечислить)</w:t>
      </w:r>
    </w:p>
    <w:p w:rsidR="00506204" w:rsidRPr="003620D2" w:rsidRDefault="00506204" w:rsidP="00672141">
      <w:pPr>
        <w:pStyle w:val="a4"/>
        <w:ind w:left="360"/>
        <w:jc w:val="center"/>
        <w:rPr>
          <w:rFonts w:ascii="PT Astra Sans" w:hAnsi="PT Astra Sans"/>
          <w:sz w:val="16"/>
          <w:szCs w:val="16"/>
        </w:rPr>
      </w:pPr>
    </w:p>
    <w:p w:rsidR="00506204" w:rsidRPr="003620D2" w:rsidRDefault="00506204" w:rsidP="00506204">
      <w:pPr>
        <w:ind w:left="142" w:right="-144"/>
        <w:rPr>
          <w:rFonts w:ascii="PT Astra Sans" w:hAnsi="PT Astra Sans"/>
          <w:b/>
          <w:sz w:val="24"/>
          <w:szCs w:val="24"/>
        </w:rPr>
      </w:pPr>
      <w:r w:rsidRPr="003620D2">
        <w:rPr>
          <w:rFonts w:ascii="PT Astra Sans" w:hAnsi="PT Astra Sans"/>
          <w:b/>
          <w:sz w:val="24"/>
          <w:szCs w:val="24"/>
        </w:rPr>
        <w:t xml:space="preserve">   __________________   __________________   ________________   «___» ____________20___г.</w:t>
      </w:r>
    </w:p>
    <w:p w:rsidR="00506204" w:rsidRPr="003620D2" w:rsidRDefault="00506204" w:rsidP="00506204">
      <w:pPr>
        <w:ind w:left="360"/>
        <w:rPr>
          <w:rFonts w:ascii="PT Astra Sans" w:hAnsi="PT Astra Sans"/>
          <w:sz w:val="16"/>
          <w:szCs w:val="16"/>
        </w:rPr>
      </w:pPr>
      <w:r w:rsidRPr="003620D2">
        <w:rPr>
          <w:rFonts w:ascii="PT Astra Sans" w:hAnsi="PT Astra Sans"/>
          <w:sz w:val="16"/>
          <w:szCs w:val="16"/>
        </w:rPr>
        <w:t xml:space="preserve">(должность уполномоченного       </w:t>
      </w:r>
      <w:proofErr w:type="gramStart"/>
      <w:r w:rsidRPr="003620D2">
        <w:rPr>
          <w:rFonts w:ascii="PT Astra Sans" w:hAnsi="PT Astra Sans"/>
          <w:sz w:val="16"/>
          <w:szCs w:val="16"/>
        </w:rPr>
        <w:t xml:space="preserve">   (</w:t>
      </w:r>
      <w:proofErr w:type="gramEnd"/>
      <w:r w:rsidRPr="003620D2">
        <w:rPr>
          <w:rFonts w:ascii="PT Astra Sans" w:hAnsi="PT Astra Sans"/>
          <w:sz w:val="16"/>
          <w:szCs w:val="16"/>
        </w:rPr>
        <w:t>подпись уполномоченного                          (Ф.И.О.)</w:t>
      </w:r>
    </w:p>
    <w:p w:rsidR="00506204" w:rsidRPr="003620D2" w:rsidRDefault="00506204" w:rsidP="00506204">
      <w:pPr>
        <w:ind w:left="360"/>
        <w:rPr>
          <w:rFonts w:ascii="PT Astra Sans" w:hAnsi="PT Astra Sans"/>
          <w:sz w:val="16"/>
          <w:szCs w:val="16"/>
        </w:rPr>
      </w:pPr>
      <w:proofErr w:type="gramStart"/>
      <w:r w:rsidRPr="003620D2">
        <w:rPr>
          <w:rFonts w:ascii="PT Astra Sans" w:hAnsi="PT Astra Sans"/>
          <w:sz w:val="16"/>
          <w:szCs w:val="16"/>
        </w:rPr>
        <w:t xml:space="preserve">представителя)   </w:t>
      </w:r>
      <w:proofErr w:type="gramEnd"/>
      <w:r w:rsidRPr="003620D2">
        <w:rPr>
          <w:rFonts w:ascii="PT Astra Sans" w:hAnsi="PT Astra Sans"/>
          <w:sz w:val="16"/>
          <w:szCs w:val="16"/>
        </w:rPr>
        <w:t xml:space="preserve">                           представителя)</w:t>
      </w:r>
    </w:p>
    <w:sectPr w:rsidR="00506204" w:rsidRPr="003620D2" w:rsidSect="007A6D17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02" w:rsidRDefault="00D91702" w:rsidP="00672141">
      <w:r>
        <w:separator/>
      </w:r>
    </w:p>
  </w:endnote>
  <w:endnote w:type="continuationSeparator" w:id="0">
    <w:p w:rsidR="00D91702" w:rsidRDefault="00D91702" w:rsidP="0067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02" w:rsidRDefault="00D91702" w:rsidP="00672141">
      <w:r>
        <w:separator/>
      </w:r>
    </w:p>
  </w:footnote>
  <w:footnote w:type="continuationSeparator" w:id="0">
    <w:p w:rsidR="00D91702" w:rsidRDefault="00D91702" w:rsidP="00672141">
      <w:r>
        <w:continuationSeparator/>
      </w:r>
    </w:p>
  </w:footnote>
  <w:footnote w:id="1">
    <w:p w:rsidR="00D91702" w:rsidRDefault="00D91702">
      <w:pPr>
        <w:pStyle w:val="a5"/>
        <w:rPr>
          <w:sz w:val="16"/>
          <w:szCs w:val="16"/>
        </w:rPr>
      </w:pPr>
      <w:r w:rsidRPr="00506204">
        <w:rPr>
          <w:rStyle w:val="a7"/>
          <w:sz w:val="16"/>
          <w:szCs w:val="16"/>
        </w:rPr>
        <w:footnoteRef/>
      </w:r>
      <w:r w:rsidRPr="00506204">
        <w:rPr>
          <w:sz w:val="16"/>
          <w:szCs w:val="16"/>
        </w:rPr>
        <w:t xml:space="preserve">Перечень вредных и (или)  опасных производственных факторов, при наличии которых </w:t>
      </w:r>
    </w:p>
    <w:p w:rsidR="00D91702" w:rsidRPr="00506204" w:rsidRDefault="00D91702">
      <w:pPr>
        <w:pStyle w:val="a5"/>
        <w:rPr>
          <w:sz w:val="16"/>
          <w:szCs w:val="16"/>
        </w:rPr>
      </w:pPr>
      <w:r w:rsidRPr="00506204">
        <w:rPr>
          <w:sz w:val="16"/>
          <w:szCs w:val="16"/>
        </w:rPr>
        <w:t>производятся обязательные  предварительные и периодические осмотры (обследования).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920718"/>
    <w:multiLevelType w:val="hybridMultilevel"/>
    <w:tmpl w:val="CD0CDAA4"/>
    <w:lvl w:ilvl="0" w:tplc="D1A2B0D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61265"/>
    <w:multiLevelType w:val="hybridMultilevel"/>
    <w:tmpl w:val="D54453B6"/>
    <w:lvl w:ilvl="0" w:tplc="D1A2B0D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19FC"/>
    <w:multiLevelType w:val="hybridMultilevel"/>
    <w:tmpl w:val="0D28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1C"/>
    <w:rsid w:val="00017EE3"/>
    <w:rsid w:val="000C4E54"/>
    <w:rsid w:val="00113921"/>
    <w:rsid w:val="00136D7E"/>
    <w:rsid w:val="00164432"/>
    <w:rsid w:val="001D3B4D"/>
    <w:rsid w:val="002069EF"/>
    <w:rsid w:val="00251B58"/>
    <w:rsid w:val="002C721C"/>
    <w:rsid w:val="00341519"/>
    <w:rsid w:val="00356092"/>
    <w:rsid w:val="003620D2"/>
    <w:rsid w:val="0038196E"/>
    <w:rsid w:val="003E5D70"/>
    <w:rsid w:val="00413DEA"/>
    <w:rsid w:val="00453285"/>
    <w:rsid w:val="00471416"/>
    <w:rsid w:val="00473ED7"/>
    <w:rsid w:val="004B51CB"/>
    <w:rsid w:val="00506204"/>
    <w:rsid w:val="005A6C5F"/>
    <w:rsid w:val="005C7237"/>
    <w:rsid w:val="0063309E"/>
    <w:rsid w:val="00672141"/>
    <w:rsid w:val="00686053"/>
    <w:rsid w:val="006A670B"/>
    <w:rsid w:val="006C32AE"/>
    <w:rsid w:val="00705ED6"/>
    <w:rsid w:val="007152AA"/>
    <w:rsid w:val="00720B50"/>
    <w:rsid w:val="007A6D17"/>
    <w:rsid w:val="007B37D8"/>
    <w:rsid w:val="007D5029"/>
    <w:rsid w:val="007F2AE1"/>
    <w:rsid w:val="008B4483"/>
    <w:rsid w:val="008E458C"/>
    <w:rsid w:val="008E579A"/>
    <w:rsid w:val="0095201B"/>
    <w:rsid w:val="009537B5"/>
    <w:rsid w:val="00995475"/>
    <w:rsid w:val="009A6D13"/>
    <w:rsid w:val="009B3BFB"/>
    <w:rsid w:val="009E4CC6"/>
    <w:rsid w:val="00A0110A"/>
    <w:rsid w:val="00A10924"/>
    <w:rsid w:val="00A31F2B"/>
    <w:rsid w:val="00A4750A"/>
    <w:rsid w:val="00B56630"/>
    <w:rsid w:val="00B71BA9"/>
    <w:rsid w:val="00BD75B6"/>
    <w:rsid w:val="00BE0FED"/>
    <w:rsid w:val="00C57ECD"/>
    <w:rsid w:val="00CC3432"/>
    <w:rsid w:val="00CF30E2"/>
    <w:rsid w:val="00D273A8"/>
    <w:rsid w:val="00D91702"/>
    <w:rsid w:val="00EB1E84"/>
    <w:rsid w:val="00ED6F38"/>
    <w:rsid w:val="00F4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A67FA0-45A6-49E5-AEE1-F6C56B15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1C"/>
  </w:style>
  <w:style w:type="paragraph" w:styleId="1">
    <w:name w:val="heading 1"/>
    <w:basedOn w:val="a"/>
    <w:next w:val="a"/>
    <w:qFormat/>
    <w:rsid w:val="002C721C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0"/>
    </w:pPr>
    <w:rPr>
      <w:b/>
      <w:color w:val="0000FF"/>
      <w:sz w:val="28"/>
    </w:rPr>
  </w:style>
  <w:style w:type="paragraph" w:styleId="2">
    <w:name w:val="heading 2"/>
    <w:basedOn w:val="a"/>
    <w:next w:val="a"/>
    <w:qFormat/>
    <w:rsid w:val="002C721C"/>
    <w:pPr>
      <w:keepNext/>
      <w:pBdr>
        <w:top w:val="double" w:sz="12" w:space="1" w:color="auto"/>
        <w:left w:val="double" w:sz="12" w:space="10" w:color="auto"/>
        <w:bottom w:val="double" w:sz="12" w:space="1" w:color="auto"/>
        <w:right w:val="double" w:sz="12" w:space="1" w:color="auto"/>
      </w:pBdr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21C"/>
    <w:pPr>
      <w:pBdr>
        <w:top w:val="double" w:sz="12" w:space="1" w:color="auto"/>
        <w:left w:val="double" w:sz="12" w:space="10" w:color="auto"/>
        <w:bottom w:val="double" w:sz="12" w:space="1" w:color="auto"/>
        <w:right w:val="double" w:sz="12" w:space="1" w:color="auto"/>
      </w:pBdr>
    </w:pPr>
    <w:rPr>
      <w:b/>
      <w:sz w:val="24"/>
    </w:rPr>
  </w:style>
  <w:style w:type="paragraph" w:styleId="a4">
    <w:name w:val="List Paragraph"/>
    <w:basedOn w:val="a"/>
    <w:uiPriority w:val="34"/>
    <w:qFormat/>
    <w:rsid w:val="007152AA"/>
    <w:pPr>
      <w:ind w:left="720"/>
      <w:contextualSpacing/>
    </w:pPr>
  </w:style>
  <w:style w:type="paragraph" w:styleId="a5">
    <w:name w:val="footnote text"/>
    <w:basedOn w:val="a"/>
    <w:link w:val="a6"/>
    <w:rsid w:val="00672141"/>
  </w:style>
  <w:style w:type="character" w:customStyle="1" w:styleId="a6">
    <w:name w:val="Текст сноски Знак"/>
    <w:basedOn w:val="a0"/>
    <w:link w:val="a5"/>
    <w:rsid w:val="00672141"/>
  </w:style>
  <w:style w:type="character" w:styleId="a7">
    <w:name w:val="footnote reference"/>
    <w:basedOn w:val="a0"/>
    <w:rsid w:val="00672141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3620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6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FD1D-966A-45DC-8DAF-1EAE1C9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Grizli777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User</dc:creator>
  <cp:lastModifiedBy>k3</cp:lastModifiedBy>
  <cp:revision>11</cp:revision>
  <cp:lastPrinted>2020-04-01T04:17:00Z</cp:lastPrinted>
  <dcterms:created xsi:type="dcterms:W3CDTF">2013-04-25T06:38:00Z</dcterms:created>
  <dcterms:modified xsi:type="dcterms:W3CDTF">2020-04-09T09:35:00Z</dcterms:modified>
</cp:coreProperties>
</file>